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pacing w:lineRule="auto" w:line="240" w:beforeAutospacing="1" w:afterAutospacing="1"/>
        <w:outlineLvl w:val="2"/>
        <w:rPr>
          <w:rFonts w:ascii="Times New Roman" w:hAnsi="Times New Roman" w:eastAsia="Times New Roman" w:cs="Times New Roman"/>
          <w:b/>
          <w:b/>
          <w:bCs/>
          <w:kern w:val="0"/>
          <w:sz w:val="27"/>
          <w:szCs w:val="27"/>
          <w14:ligatures w14:val="none"/>
        </w:rPr>
      </w:pPr>
      <w:r>
        <w:rPr>
          <w:rFonts w:eastAsia="Times New Roman" w:cs="Times New Roman" w:ascii="Times New Roman" w:hAnsi="Times New Roman"/>
          <w:b/>
          <w:bCs/>
          <w:kern w:val="0"/>
          <w:sz w:val="27"/>
          <w:szCs w:val="27"/>
          <w14:ligatures w14:val="none"/>
        </w:rPr>
        <w:t>EC2 with ELB and ASG</w:t>
      </w:r>
    </w:p>
    <w:p>
      <w:pPr>
        <w:pStyle w:val="Normal"/>
        <w:spacing w:lineRule="auto" w:line="240" w:beforeAutospacing="1" w:afterAutospacing="1"/>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Objective</w:t>
      </w:r>
      <w:r>
        <w:rPr>
          <w:rFonts w:eastAsia="Times New Roman" w:cs="Times New Roman" w:ascii="Times New Roman" w:hAnsi="Times New Roman"/>
          <w:kern w:val="0"/>
          <w:sz w:val="24"/>
          <w:szCs w:val="24"/>
          <w14:ligatures w14:val="none"/>
        </w:rPr>
        <w:t>: Learn how to create a scalable and highly available web application environment using Amazon EC2 instances, ELB, and ASG.</w:t>
      </w:r>
    </w:p>
    <w:p>
      <w:pPr>
        <w:pStyle w:val="Normal"/>
        <w:spacing w:lineRule="auto" w:line="240" w:beforeAutospacing="1" w:afterAutospacing="1"/>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Approach</w:t>
      </w:r>
      <w:r>
        <w:rPr>
          <w:rFonts w:eastAsia="Times New Roman" w:cs="Times New Roman" w:ascii="Times New Roman" w:hAnsi="Times New Roman"/>
          <w:kern w:val="0"/>
          <w:sz w:val="24"/>
          <w:szCs w:val="24"/>
          <w14:ligatures w14:val="none"/>
        </w:rPr>
        <w:t>:</w:t>
      </w:r>
    </w:p>
    <w:p>
      <w:pPr>
        <w:pStyle w:val="Normal"/>
        <w:numPr>
          <w:ilvl w:val="0"/>
          <w:numId w:val="1"/>
        </w:numPr>
        <w:spacing w:lineRule="auto" w:line="240" w:beforeAutospacing="1" w:after="0"/>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Launch EC2 Instances</w:t>
      </w:r>
      <w:r>
        <w:rPr>
          <w:rFonts w:eastAsia="Times New Roman" w:cs="Times New Roman" w:ascii="Times New Roman" w:hAnsi="Times New Roman"/>
          <w:kern w:val="0"/>
          <w:sz w:val="24"/>
          <w:szCs w:val="24"/>
          <w14:ligatures w14:val="none"/>
        </w:rPr>
        <w:t>: Start by launching two or more EC2 instances. These instances will run a simple web application (e.g., a "Hello World" page or any basic web service).</w:t>
      </w:r>
    </w:p>
    <w:p>
      <w:pPr>
        <w:pStyle w:val="Normal"/>
        <w:numPr>
          <w:ilvl w:val="0"/>
          <w:numId w:val="1"/>
        </w:numPr>
        <w:spacing w:lineRule="auto" w:line="240" w:before="0" w:after="0"/>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Configure Load Balancer</w:t>
      </w:r>
      <w:r>
        <w:rPr>
          <w:rFonts w:eastAsia="Times New Roman" w:cs="Times New Roman" w:ascii="Times New Roman" w:hAnsi="Times New Roman"/>
          <w:kern w:val="0"/>
          <w:sz w:val="24"/>
          <w:szCs w:val="24"/>
          <w14:ligatures w14:val="none"/>
        </w:rPr>
        <w:t>: Set up an Elastic Load Balancer (ELB) to distribute incoming web traffic across your EC2 instances. This step ensures high availability and fault tolerance.</w:t>
      </w:r>
    </w:p>
    <w:p>
      <w:pPr>
        <w:pStyle w:val="Normal"/>
        <w:numPr>
          <w:ilvl w:val="0"/>
          <w:numId w:val="1"/>
        </w:numPr>
        <w:spacing w:lineRule="auto" w:line="240" w:before="0" w:after="0"/>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Set Up Auto Scaling Group (ASG)</w:t>
      </w:r>
      <w:r>
        <w:rPr>
          <w:rFonts w:eastAsia="Times New Roman" w:cs="Times New Roman" w:ascii="Times New Roman" w:hAnsi="Times New Roman"/>
          <w:kern w:val="0"/>
          <w:sz w:val="24"/>
          <w:szCs w:val="24"/>
          <w14:ligatures w14:val="none"/>
        </w:rPr>
        <w:t>: Create an ASG that uses the launched EC2 instances. Configure ASG policies to automatically scale the number of instances up or down based on criteria like CPU usage or network traffic.</w:t>
      </w:r>
    </w:p>
    <w:p>
      <w:pPr>
        <w:pStyle w:val="Normal"/>
        <w:numPr>
          <w:ilvl w:val="0"/>
          <w:numId w:val="1"/>
        </w:numPr>
        <w:spacing w:lineRule="auto" w:line="240" w:before="0" w:after="0"/>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Test Your Setup</w:t>
      </w:r>
      <w:r>
        <w:rPr>
          <w:rFonts w:eastAsia="Times New Roman" w:cs="Times New Roman" w:ascii="Times New Roman" w:hAnsi="Times New Roman"/>
          <w:kern w:val="0"/>
          <w:sz w:val="24"/>
          <w:szCs w:val="24"/>
          <w14:ligatures w14:val="none"/>
        </w:rPr>
        <w:t>: Simulate traffic to test the scaling policies and the load balancer. Observe how ASG adds or removes instances and how ELB distributes traffic.</w:t>
      </w:r>
    </w:p>
    <w:p>
      <w:pPr>
        <w:pStyle w:val="Normal"/>
        <w:numPr>
          <w:ilvl w:val="0"/>
          <w:numId w:val="1"/>
        </w:numPr>
        <w:spacing w:lineRule="auto" w:line="240" w:before="0" w:afterAutospacing="1"/>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Verify Website Functionality</w:t>
      </w:r>
      <w:r>
        <w:rPr>
          <w:rFonts w:eastAsia="Times New Roman" w:cs="Times New Roman" w:ascii="Times New Roman" w:hAnsi="Times New Roman"/>
          <w:kern w:val="0"/>
          <w:sz w:val="24"/>
          <w:szCs w:val="24"/>
          <w14:ligatures w14:val="none"/>
        </w:rPr>
        <w:t>: Ensure that the website hosted on EC2 instances remains accessible and functional during scaling operations.</w:t>
      </w:r>
    </w:p>
    <w:p>
      <w:pPr>
        <w:pStyle w:val="Normal"/>
        <w:spacing w:lineRule="auto" w:line="240" w:beforeAutospacing="1" w:afterAutospacing="1"/>
        <w:rPr>
          <w:rFonts w:ascii="Times New Roman" w:hAnsi="Times New Roman" w:eastAsia="Times New Roman" w:cs="Times New Roman"/>
          <w:kern w:val="0"/>
          <w:sz w:val="24"/>
          <w:szCs w:val="24"/>
          <w14:ligatures w14:val="none"/>
        </w:rPr>
      </w:pPr>
      <w:r>
        <w:rPr>
          <w:rFonts w:eastAsia="Times New Roman" w:cs="Times New Roman" w:ascii="Times New Roman" w:hAnsi="Times New Roman"/>
          <w:b/>
          <w:bCs/>
          <w:kern w:val="0"/>
          <w:sz w:val="24"/>
          <w:szCs w:val="24"/>
          <w14:ligatures w14:val="none"/>
        </w:rPr>
        <w:t>Goal</w:t>
      </w:r>
      <w:r>
        <w:rPr>
          <w:rFonts w:eastAsia="Times New Roman" w:cs="Times New Roman" w:ascii="Times New Roman" w:hAnsi="Times New Roman"/>
          <w:kern w:val="0"/>
          <w:sz w:val="24"/>
          <w:szCs w:val="24"/>
          <w14:ligatures w14:val="none"/>
        </w:rPr>
        <w:t>: By the end of this lab, students will have a hands-on understanding of setting up a load-balanced and auto-scaled web application using AWS services.</w:t>
      </w:r>
    </w:p>
    <w:p>
      <w:pPr>
        <w:pStyle w:val="Normal"/>
        <w:spacing w:lineRule="auto" w:line="240" w:beforeAutospacing="1" w:afterAutospacing="1"/>
        <w:rPr>
          <w:rFonts w:ascii="Times New Roman" w:hAnsi="Times New Roman" w:eastAsia="Times New Roman" w:cs="Times New Roman"/>
          <w:kern w:val="0"/>
          <w:sz w:val="24"/>
          <w:szCs w:val="24"/>
          <w14:ligatures w14:val="none"/>
        </w:rPr>
      </w:pPr>
      <w:r>
        <w:rPr/>
      </w:r>
    </w:p>
    <w:p>
      <w:pPr>
        <w:pStyle w:val="Normal"/>
        <w:tabs>
          <w:tab w:val="clear" w:pos="720"/>
          <w:tab w:val="left" w:pos="1116" w:leader="none"/>
        </w:tabs>
        <w:rPr>
          <w:b w:val="false"/>
          <w:b w:val="false"/>
          <w:bCs w:val="false"/>
          <w:sz w:val="16"/>
          <w:szCs w:val="16"/>
        </w:rPr>
      </w:pPr>
      <w:r>
        <w:rPr>
          <w:b w:val="false"/>
          <w:bCs w:val="false"/>
          <w:sz w:val="16"/>
          <w:szCs w:val="16"/>
        </w:rPr>
        <w:t>Steps</w:t>
      </w:r>
    </w:p>
    <w:p>
      <w:pPr>
        <w:pStyle w:val="ListParagraph"/>
        <w:numPr>
          <w:ilvl w:val="0"/>
          <w:numId w:val="2"/>
        </w:numPr>
        <w:rPr>
          <w:b w:val="false"/>
          <w:b w:val="false"/>
          <w:bCs w:val="false"/>
          <w:sz w:val="16"/>
          <w:szCs w:val="16"/>
        </w:rPr>
      </w:pPr>
      <w:r>
        <w:rPr>
          <w:b w:val="false"/>
          <w:bCs w:val="false"/>
          <w:sz w:val="16"/>
          <w:szCs w:val="16"/>
        </w:rPr>
        <w:t xml:space="preserve">Create two security group </w:t>
      </w:r>
    </w:p>
    <w:p>
      <w:pPr>
        <w:pStyle w:val="ListParagraph"/>
        <w:numPr>
          <w:ilvl w:val="1"/>
          <w:numId w:val="2"/>
        </w:numPr>
        <w:rPr>
          <w:b w:val="false"/>
          <w:b w:val="false"/>
          <w:bCs w:val="false"/>
          <w:sz w:val="16"/>
          <w:szCs w:val="16"/>
        </w:rPr>
      </w:pPr>
      <w:r>
        <w:rPr>
          <w:b w:val="false"/>
          <w:bCs w:val="false"/>
          <w:sz w:val="16"/>
          <w:szCs w:val="16"/>
        </w:rPr>
        <w:t>Group 1 with http inbound rule</w:t>
      </w:r>
    </w:p>
    <w:p>
      <w:pPr>
        <w:pStyle w:val="ListParagraph"/>
        <w:numPr>
          <w:ilvl w:val="1"/>
          <w:numId w:val="2"/>
        </w:numPr>
        <w:rPr>
          <w:b w:val="false"/>
          <w:b w:val="false"/>
          <w:bCs w:val="false"/>
          <w:sz w:val="16"/>
          <w:szCs w:val="16"/>
        </w:rPr>
      </w:pPr>
      <w:r>
        <w:rPr>
          <w:b w:val="false"/>
          <w:bCs w:val="false"/>
          <w:sz w:val="16"/>
          <w:szCs w:val="16"/>
        </w:rPr>
        <w:t>Group 2 with SSH inbound rule</w:t>
      </w:r>
    </w:p>
    <w:p>
      <w:pPr>
        <w:pStyle w:val="ListParagraph"/>
        <w:numPr>
          <w:ilvl w:val="0"/>
          <w:numId w:val="2"/>
        </w:numPr>
        <w:rPr>
          <w:b w:val="false"/>
          <w:b w:val="false"/>
          <w:bCs w:val="false"/>
          <w:sz w:val="16"/>
          <w:szCs w:val="16"/>
        </w:rPr>
      </w:pPr>
      <w:r>
        <w:rPr>
          <w:b w:val="false"/>
          <w:bCs w:val="false"/>
          <w:sz w:val="16"/>
          <w:szCs w:val="16"/>
        </w:rPr>
        <w:t>Create two EC2 with using both the security group</w:t>
      </w:r>
    </w:p>
    <w:p>
      <w:pPr>
        <w:pStyle w:val="ListParagraph"/>
        <w:numPr>
          <w:ilvl w:val="0"/>
          <w:numId w:val="2"/>
        </w:numPr>
        <w:rPr>
          <w:b w:val="false"/>
          <w:b w:val="false"/>
          <w:bCs w:val="false"/>
          <w:sz w:val="16"/>
          <w:szCs w:val="16"/>
        </w:rPr>
      </w:pPr>
      <w:r>
        <w:rPr>
          <w:b w:val="false"/>
          <w:bCs w:val="false"/>
          <w:sz w:val="16"/>
          <w:szCs w:val="16"/>
        </w:rPr>
        <w:t>Verify instances is running or not using windows Powershell</w:t>
      </w:r>
    </w:p>
    <w:p>
      <w:pPr>
        <w:pStyle w:val="ListParagraph"/>
        <w:numPr>
          <w:ilvl w:val="1"/>
          <w:numId w:val="2"/>
        </w:numPr>
        <w:rPr>
          <w:b w:val="false"/>
          <w:b w:val="false"/>
          <w:bCs w:val="false"/>
          <w:sz w:val="16"/>
          <w:szCs w:val="16"/>
        </w:rPr>
      </w:pPr>
      <w:r>
        <w:rPr>
          <w:b w:val="false"/>
          <w:bCs w:val="false"/>
          <w:sz w:val="16"/>
          <w:szCs w:val="16"/>
        </w:rPr>
        <w:t>Command used</w:t>
      </w:r>
    </w:p>
    <w:p>
      <w:pPr>
        <w:pStyle w:val="ListParagraph"/>
        <w:numPr>
          <w:ilvl w:val="2"/>
          <w:numId w:val="2"/>
        </w:numPr>
        <w:rPr/>
      </w:pPr>
      <w:r>
        <w:rPr>
          <w:b w:val="false"/>
          <w:bCs w:val="false"/>
          <w:sz w:val="16"/>
          <w:szCs w:val="16"/>
        </w:rPr>
        <w:t xml:space="preserve">ssh -i C:\Users\Akshay.Funde\Downloads\Basic1.pem </w:t>
      </w:r>
      <w:hyperlink r:id="rId2">
        <w:r>
          <w:rPr>
            <w:rStyle w:val="InternetLink"/>
            <w:b w:val="false"/>
            <w:bCs w:val="false"/>
            <w:sz w:val="16"/>
            <w:szCs w:val="16"/>
          </w:rPr>
          <w:t>ec2-user@3.80.190.26</w:t>
        </w:r>
      </w:hyperlink>
    </w:p>
    <w:p>
      <w:pPr>
        <w:pStyle w:val="ListParagraph"/>
        <w:numPr>
          <w:ilvl w:val="2"/>
          <w:numId w:val="2"/>
        </w:numPr>
        <w:rPr>
          <w:b w:val="false"/>
          <w:b w:val="false"/>
          <w:bCs w:val="false"/>
          <w:sz w:val="16"/>
          <w:szCs w:val="16"/>
        </w:rPr>
      </w:pPr>
      <w:r>
        <w:rPr>
          <w:rFonts w:cs="Calibri" w:cstheme="minorHAnsi"/>
          <w:b w:val="false"/>
          <w:bCs w:val="false"/>
          <w:color w:val="242424"/>
          <w:spacing w:val="-5"/>
          <w:sz w:val="16"/>
          <w:szCs w:val="16"/>
          <w:shd w:fill="F9F9F9" w:val="clear"/>
        </w:rPr>
        <w:t>sudo su</w:t>
      </w:r>
      <w:r>
        <w:rPr>
          <w:rFonts w:cs="Calibri" w:cstheme="minorHAnsi"/>
          <w:b w:val="false"/>
          <w:bCs w:val="false"/>
          <w:color w:val="242424"/>
          <w:spacing w:val="-5"/>
          <w:sz w:val="16"/>
          <w:szCs w:val="16"/>
        </w:rPr>
        <w:br/>
      </w:r>
      <w:r>
        <w:rPr>
          <w:rFonts w:cs="Calibri" w:cstheme="minorHAnsi"/>
          <w:b w:val="false"/>
          <w:bCs w:val="false"/>
          <w:color w:val="242424"/>
          <w:spacing w:val="-5"/>
          <w:sz w:val="16"/>
          <w:szCs w:val="16"/>
          <w:shd w:fill="F9F9F9" w:val="clear"/>
        </w:rPr>
        <w:t>yum update -y</w:t>
      </w:r>
      <w:r>
        <w:rPr>
          <w:rFonts w:cs="Calibri" w:cstheme="minorHAnsi"/>
          <w:b w:val="false"/>
          <w:bCs w:val="false"/>
          <w:color w:val="242424"/>
          <w:spacing w:val="-5"/>
          <w:sz w:val="16"/>
          <w:szCs w:val="16"/>
        </w:rPr>
        <w:br/>
      </w:r>
      <w:r>
        <w:rPr>
          <w:rFonts w:cs="Calibri" w:cstheme="minorHAnsi"/>
          <w:b w:val="false"/>
          <w:bCs w:val="false"/>
          <w:color w:val="242424"/>
          <w:spacing w:val="-5"/>
          <w:sz w:val="16"/>
          <w:szCs w:val="16"/>
          <w:shd w:fill="F9F9F9" w:val="clear"/>
        </w:rPr>
        <w:t>yum install httpd</w:t>
      </w:r>
    </w:p>
    <w:p>
      <w:pPr>
        <w:pStyle w:val="ListParagraph"/>
        <w:numPr>
          <w:ilvl w:val="2"/>
          <w:numId w:val="2"/>
        </w:numPr>
        <w:rPr/>
      </w:pPr>
      <w:r>
        <w:rPr>
          <w:rFonts w:cs="Calibri" w:cstheme="minorHAnsi"/>
          <w:b w:val="false"/>
          <w:bCs w:val="false"/>
          <w:color w:val="242424"/>
          <w:spacing w:val="-5"/>
          <w:sz w:val="16"/>
          <w:szCs w:val="16"/>
          <w:shd w:fill="F9F9F9" w:val="clear"/>
        </w:rPr>
        <w:t>systemctl start httpd</w:t>
      </w:r>
      <w:r>
        <w:rPr>
          <w:rFonts w:cs="Calibri" w:cstheme="minorHAnsi"/>
          <w:b w:val="false"/>
          <w:bCs w:val="false"/>
          <w:color w:val="242424"/>
          <w:spacing w:val="-5"/>
          <w:sz w:val="16"/>
          <w:szCs w:val="16"/>
        </w:rPr>
        <w:br/>
      </w:r>
      <w:r>
        <w:rPr>
          <w:rFonts w:cs="Calibri" w:cstheme="minorHAnsi"/>
          <w:b w:val="false"/>
          <w:bCs w:val="false"/>
          <w:color w:val="242424"/>
          <w:spacing w:val="-5"/>
          <w:sz w:val="16"/>
          <w:szCs w:val="16"/>
          <w:shd w:fill="F9F9F9" w:val="clear"/>
        </w:rPr>
        <w:t xml:space="preserve">systemctl </w:t>
      </w:r>
      <w:r>
        <w:rPr>
          <w:rStyle w:val="Hljsbuiltin"/>
          <w:rFonts w:cs="Calibri" w:cstheme="minorHAnsi"/>
          <w:b w:val="false"/>
          <w:bCs w:val="false"/>
          <w:color w:val="5C2699"/>
          <w:spacing w:val="-5"/>
          <w:sz w:val="16"/>
          <w:szCs w:val="16"/>
          <w:shd w:fill="F9F9F9" w:val="clear"/>
        </w:rPr>
        <w:t>enable</w:t>
      </w:r>
      <w:r>
        <w:rPr>
          <w:rFonts w:cs="Calibri" w:cstheme="minorHAnsi"/>
          <w:b w:val="false"/>
          <w:bCs w:val="false"/>
          <w:color w:val="242424"/>
          <w:spacing w:val="-5"/>
          <w:sz w:val="16"/>
          <w:szCs w:val="16"/>
          <w:shd w:fill="F9F9F9" w:val="clear"/>
        </w:rPr>
        <w:t xml:space="preserve"> httpd</w:t>
      </w:r>
    </w:p>
    <w:p>
      <w:pPr>
        <w:pStyle w:val="ListParagraph"/>
        <w:numPr>
          <w:ilvl w:val="2"/>
          <w:numId w:val="2"/>
        </w:numPr>
        <w:rPr/>
      </w:pPr>
      <w:r>
        <w:rPr>
          <w:rStyle w:val="Hljsbuiltin"/>
          <w:rFonts w:cs="Calibri" w:cstheme="minorHAnsi"/>
          <w:b w:val="false"/>
          <w:bCs w:val="false"/>
          <w:color w:val="5C2699"/>
          <w:spacing w:val="-5"/>
          <w:sz w:val="16"/>
          <w:szCs w:val="16"/>
          <w:shd w:fill="F9F9F9" w:val="clear"/>
        </w:rPr>
        <w:t>chown</w:t>
      </w:r>
      <w:r>
        <w:rPr>
          <w:rFonts w:cs="Calibri" w:cstheme="minorHAnsi"/>
          <w:b w:val="false"/>
          <w:bCs w:val="false"/>
          <w:color w:val="242424"/>
          <w:spacing w:val="-5"/>
          <w:sz w:val="16"/>
          <w:szCs w:val="16"/>
          <w:shd w:fill="F9F9F9" w:val="clear"/>
        </w:rPr>
        <w:t xml:space="preserve"> -R </w:t>
      </w:r>
      <w:r>
        <w:rPr>
          <w:rStyle w:val="Hljsvariable"/>
          <w:rFonts w:cs="Calibri" w:cstheme="minorHAnsi"/>
          <w:b w:val="false"/>
          <w:bCs w:val="false"/>
          <w:color w:val="3F6E74"/>
          <w:spacing w:val="-5"/>
          <w:sz w:val="16"/>
          <w:szCs w:val="16"/>
          <w:shd w:fill="F9F9F9" w:val="clear"/>
        </w:rPr>
        <w:t>$USER</w:t>
      </w:r>
      <w:r>
        <w:rPr>
          <w:rFonts w:cs="Calibri" w:cstheme="minorHAnsi"/>
          <w:b w:val="false"/>
          <w:bCs w:val="false"/>
          <w:color w:val="242424"/>
          <w:spacing w:val="-5"/>
          <w:sz w:val="16"/>
          <w:szCs w:val="16"/>
          <w:shd w:fill="F9F9F9" w:val="clear"/>
        </w:rPr>
        <w:t xml:space="preserve"> /var/www/html</w:t>
      </w:r>
    </w:p>
    <w:p>
      <w:pPr>
        <w:pStyle w:val="ListParagraph"/>
        <w:numPr>
          <w:ilvl w:val="2"/>
          <w:numId w:val="2"/>
        </w:numPr>
        <w:rPr>
          <w:b w:val="false"/>
          <w:b w:val="false"/>
          <w:bCs w:val="false"/>
          <w:sz w:val="16"/>
          <w:szCs w:val="16"/>
        </w:rPr>
      </w:pPr>
      <w:r>
        <w:rPr>
          <w:rFonts w:cs="Calibri" w:cstheme="minorHAnsi"/>
          <w:b w:val="false"/>
          <w:bCs w:val="false"/>
          <w:sz w:val="16"/>
          <w:szCs w:val="16"/>
        </w:rPr>
        <w:t>echo "&lt;h1&gt;Hello World&lt;/h1&gt;" &gt; /var/www/html/index.html</w:t>
      </w:r>
    </w:p>
    <w:p>
      <w:pPr>
        <w:pStyle w:val="ListParagraph"/>
        <w:numPr>
          <w:ilvl w:val="0"/>
          <w:numId w:val="2"/>
        </w:numPr>
        <w:rPr>
          <w:b w:val="false"/>
          <w:b w:val="false"/>
          <w:bCs w:val="false"/>
          <w:sz w:val="16"/>
          <w:szCs w:val="16"/>
        </w:rPr>
      </w:pPr>
      <w:r>
        <w:rPr>
          <w:rFonts w:cs="Calibri" w:cstheme="minorHAnsi"/>
          <w:b w:val="false"/>
          <w:bCs w:val="false"/>
          <w:sz w:val="16"/>
          <w:szCs w:val="16"/>
        </w:rPr>
        <w:t>Now open id address for Hello World webpage</w:t>
      </w:r>
    </w:p>
    <w:p>
      <w:pPr>
        <w:pStyle w:val="ListParagraph"/>
        <w:numPr>
          <w:ilvl w:val="0"/>
          <w:numId w:val="2"/>
        </w:numPr>
        <w:rPr>
          <w:b w:val="false"/>
          <w:b w:val="false"/>
          <w:bCs w:val="false"/>
          <w:sz w:val="16"/>
          <w:szCs w:val="16"/>
        </w:rPr>
      </w:pPr>
      <w:r>
        <w:rPr>
          <w:b w:val="false"/>
          <w:bCs w:val="false"/>
          <w:sz w:val="16"/>
          <w:szCs w:val="16"/>
        </w:rPr>
        <w:t xml:space="preserve">Create target group </w:t>
      </w:r>
    </w:p>
    <w:p>
      <w:pPr>
        <w:pStyle w:val="ListParagraph"/>
        <w:numPr>
          <w:ilvl w:val="1"/>
          <w:numId w:val="2"/>
        </w:numPr>
        <w:rPr>
          <w:b w:val="false"/>
          <w:b w:val="false"/>
          <w:bCs w:val="false"/>
          <w:sz w:val="16"/>
          <w:szCs w:val="16"/>
        </w:rPr>
      </w:pPr>
      <w:r>
        <w:rPr>
          <w:b w:val="false"/>
          <w:bCs w:val="false"/>
          <w:sz w:val="16"/>
          <w:szCs w:val="16"/>
        </w:rPr>
        <w:t>Include both the instances</w:t>
      </w:r>
    </w:p>
    <w:p>
      <w:pPr>
        <w:pStyle w:val="ListParagraph"/>
        <w:numPr>
          <w:ilvl w:val="0"/>
          <w:numId w:val="2"/>
        </w:numPr>
        <w:rPr>
          <w:b w:val="false"/>
          <w:b w:val="false"/>
          <w:bCs w:val="false"/>
          <w:sz w:val="16"/>
          <w:szCs w:val="16"/>
        </w:rPr>
      </w:pPr>
      <w:r>
        <w:rPr>
          <w:b w:val="false"/>
          <w:bCs w:val="false"/>
          <w:sz w:val="16"/>
          <w:szCs w:val="16"/>
        </w:rPr>
        <w:t>Create Application Load balancer now</w:t>
      </w:r>
    </w:p>
    <w:p>
      <w:pPr>
        <w:pStyle w:val="ListParagraph"/>
        <w:numPr>
          <w:ilvl w:val="1"/>
          <w:numId w:val="2"/>
        </w:numPr>
        <w:rPr>
          <w:b w:val="false"/>
          <w:b w:val="false"/>
          <w:bCs w:val="false"/>
          <w:sz w:val="16"/>
          <w:szCs w:val="16"/>
        </w:rPr>
      </w:pPr>
      <w:r>
        <w:rPr>
          <w:b w:val="false"/>
          <w:bCs w:val="false"/>
          <w:sz w:val="16"/>
          <w:szCs w:val="16"/>
        </w:rPr>
        <w:t>Select all mapping networks.</w:t>
      </w:r>
    </w:p>
    <w:p>
      <w:pPr>
        <w:pStyle w:val="ListParagraph"/>
        <w:numPr>
          <w:ilvl w:val="0"/>
          <w:numId w:val="2"/>
        </w:numPr>
        <w:rPr>
          <w:b w:val="false"/>
          <w:b w:val="false"/>
          <w:bCs w:val="false"/>
          <w:sz w:val="16"/>
          <w:szCs w:val="16"/>
        </w:rPr>
      </w:pPr>
      <w:r>
        <w:rPr>
          <w:b w:val="false"/>
          <w:bCs w:val="false"/>
          <w:sz w:val="16"/>
          <w:szCs w:val="16"/>
        </w:rPr>
        <w:t xml:space="preserve">Check if it is working or not ( open DNS ) </w:t>
      </w:r>
      <w:r>
        <w:rPr>
          <w:b w:val="false"/>
          <w:bCs w:val="false"/>
          <w:color w:val="000000"/>
          <w:sz w:val="16"/>
          <w:szCs w:val="16"/>
        </w:rPr>
        <w:t>load-1-1438966997.us-east-1.elb.amazonaws.com</w:t>
      </w:r>
    </w:p>
    <w:p>
      <w:pPr>
        <w:pStyle w:val="ListParagraph"/>
        <w:numPr>
          <w:ilvl w:val="0"/>
          <w:numId w:val="2"/>
        </w:numPr>
        <w:rPr>
          <w:b w:val="false"/>
          <w:b w:val="false"/>
          <w:bCs w:val="false"/>
          <w:sz w:val="16"/>
          <w:szCs w:val="16"/>
        </w:rPr>
      </w:pPr>
      <w:r>
        <w:rPr>
          <w:b w:val="false"/>
          <w:bCs w:val="false"/>
          <w:sz w:val="16"/>
          <w:szCs w:val="16"/>
        </w:rPr>
        <w:t>Create an Amazon Machine image on any of the instances.</w:t>
      </w:r>
    </w:p>
    <w:p>
      <w:pPr>
        <w:pStyle w:val="ListParagraph"/>
        <w:numPr>
          <w:ilvl w:val="0"/>
          <w:numId w:val="2"/>
        </w:numPr>
        <w:rPr>
          <w:b w:val="false"/>
          <w:b w:val="false"/>
          <w:bCs w:val="false"/>
          <w:sz w:val="16"/>
          <w:szCs w:val="16"/>
        </w:rPr>
      </w:pPr>
      <w:r>
        <w:rPr>
          <w:b w:val="false"/>
          <w:bCs w:val="false"/>
          <w:sz w:val="16"/>
          <w:szCs w:val="16"/>
        </w:rPr>
        <w:t>Launch new template with AMI image</w:t>
      </w:r>
    </w:p>
    <w:p>
      <w:pPr>
        <w:pStyle w:val="ListParagraph"/>
        <w:numPr>
          <w:ilvl w:val="0"/>
          <w:numId w:val="2"/>
        </w:numPr>
        <w:rPr>
          <w:b w:val="false"/>
          <w:b w:val="false"/>
          <w:bCs w:val="false"/>
          <w:sz w:val="16"/>
          <w:szCs w:val="16"/>
        </w:rPr>
      </w:pPr>
      <w:r>
        <w:rPr>
          <w:b w:val="false"/>
          <w:bCs w:val="false"/>
          <w:sz w:val="16"/>
          <w:szCs w:val="16"/>
        </w:rPr>
        <w:t xml:space="preserve">Create auto scalling group for the same tempalate </w:t>
      </w:r>
    </w:p>
    <w:p>
      <w:pPr>
        <w:pStyle w:val="ListParagraph"/>
        <w:numPr>
          <w:ilvl w:val="1"/>
          <w:numId w:val="2"/>
        </w:numPr>
        <w:rPr>
          <w:b w:val="false"/>
          <w:b w:val="false"/>
          <w:bCs w:val="false"/>
          <w:sz w:val="16"/>
          <w:szCs w:val="16"/>
        </w:rPr>
      </w:pPr>
      <w:r>
        <w:rPr>
          <w:b w:val="false"/>
          <w:bCs w:val="false"/>
          <w:sz w:val="16"/>
          <w:szCs w:val="16"/>
        </w:rPr>
        <w:t>Advance option</w:t>
      </w:r>
    </w:p>
    <w:p>
      <w:pPr>
        <w:pStyle w:val="ListParagraph"/>
        <w:numPr>
          <w:ilvl w:val="2"/>
          <w:numId w:val="2"/>
        </w:numPr>
        <w:rPr>
          <w:b w:val="false"/>
          <w:b w:val="false"/>
          <w:bCs w:val="false"/>
          <w:sz w:val="16"/>
          <w:szCs w:val="16"/>
        </w:rPr>
      </w:pPr>
      <w:r>
        <w:rPr>
          <w:b w:val="false"/>
          <w:bCs w:val="false"/>
          <w:sz w:val="16"/>
          <w:szCs w:val="16"/>
        </w:rPr>
        <w:t>Attach to an existing load balancer.</w:t>
      </w:r>
    </w:p>
    <w:p>
      <w:pPr>
        <w:pStyle w:val="ListParagraph"/>
        <w:numPr>
          <w:ilvl w:val="2"/>
          <w:numId w:val="2"/>
        </w:numPr>
        <w:rPr>
          <w:b w:val="false"/>
          <w:b w:val="false"/>
          <w:bCs w:val="false"/>
          <w:sz w:val="16"/>
          <w:szCs w:val="16"/>
        </w:rPr>
      </w:pPr>
      <w:r>
        <w:rPr>
          <w:rFonts w:cs="Calibri" w:cstheme="minorHAnsi"/>
          <w:b w:val="false"/>
          <w:bCs w:val="false"/>
          <w:color w:val="16191F"/>
          <w:sz w:val="16"/>
          <w:szCs w:val="16"/>
          <w:shd w:fill="FFFFFF" w:val="clear"/>
        </w:rPr>
        <w:t>Turn on Elastic Load Balancing health checks</w:t>
      </w:r>
    </w:p>
    <w:p>
      <w:pPr>
        <w:pStyle w:val="ListParagraph"/>
        <w:numPr>
          <w:ilvl w:val="1"/>
          <w:numId w:val="2"/>
        </w:numPr>
        <w:rPr>
          <w:b w:val="false"/>
          <w:b w:val="false"/>
          <w:bCs w:val="false"/>
          <w:sz w:val="16"/>
          <w:szCs w:val="16"/>
        </w:rPr>
      </w:pPr>
      <w:r>
        <w:rPr>
          <w:rFonts w:cs="Calibri" w:cstheme="minorHAnsi"/>
          <w:b w:val="false"/>
          <w:bCs w:val="false"/>
          <w:sz w:val="16"/>
          <w:szCs w:val="16"/>
        </w:rPr>
        <w:t>Set the scaling  min and max (1 &amp; 5)</w:t>
      </w:r>
    </w:p>
    <w:p>
      <w:pPr>
        <w:pStyle w:val="ListParagraph"/>
        <w:numPr>
          <w:ilvl w:val="0"/>
          <w:numId w:val="2"/>
        </w:numPr>
        <w:rPr>
          <w:b w:val="false"/>
          <w:b w:val="false"/>
          <w:bCs w:val="false"/>
          <w:sz w:val="16"/>
          <w:szCs w:val="16"/>
        </w:rPr>
      </w:pPr>
      <w:r>
        <w:rPr>
          <w:rFonts w:cs="Calibri" w:cstheme="minorHAnsi"/>
          <w:b w:val="false"/>
          <w:bCs w:val="false"/>
          <w:sz w:val="16"/>
          <w:szCs w:val="16"/>
        </w:rPr>
        <w:t xml:space="preserve">After completing auto scaling group check if there is new unnamed instance must be created. </w:t>
      </w:r>
    </w:p>
    <w:p>
      <w:pPr>
        <w:pStyle w:val="ListParagraph"/>
        <w:numPr>
          <w:ilvl w:val="0"/>
          <w:numId w:val="2"/>
        </w:numPr>
        <w:rPr>
          <w:b w:val="false"/>
          <w:b w:val="false"/>
          <w:bCs w:val="false"/>
          <w:sz w:val="16"/>
          <w:szCs w:val="16"/>
        </w:rPr>
      </w:pPr>
      <w:r>
        <w:rPr>
          <w:rFonts w:eastAsia="Times New Roman" w:cs="Calibri" w:ascii="Times New Roman" w:hAnsi="Times New Roman" w:cstheme="minorHAnsi"/>
          <w:b w:val="false"/>
          <w:bCs w:val="false"/>
          <w:kern w:val="0"/>
          <w:sz w:val="16"/>
          <w:szCs w:val="16"/>
        </w:rPr>
        <w:t xml:space="preserve">Open the ip address of new unnamed instance for the testing </w:t>
      </w:r>
    </w:p>
    <w:p>
      <w:pPr>
        <w:pStyle w:val="Normal"/>
        <w:widowControl/>
        <w:bidi w:val="0"/>
        <w:spacing w:lineRule="auto" w:line="259" w:before="0" w:after="160"/>
        <w:jc w:val="left"/>
        <w:rPr/>
      </w:pPr>
      <w:r>
        <w:rPr/>
        <w:drawing>
          <wp:inline distT="0" distB="0" distL="0" distR="0">
            <wp:extent cx="5943600" cy="33432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4"/>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5"/>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29"/>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30"/>
                    <a:stretch>
                      <a:fillRect/>
                    </a:stretch>
                  </pic:blipFill>
                  <pic:spPr bwMode="auto">
                    <a:xfrm>
                      <a:off x="0" y="0"/>
                      <a:ext cx="5943600" cy="3343275"/>
                    </a:xfrm>
                    <a:prstGeom prst="rect">
                      <a:avLst/>
                    </a:prstGeom>
                  </pic:spPr>
                </pic:pic>
              </a:graphicData>
            </a:graphic>
          </wp:inline>
        </w:drawing>
      </w:r>
      <w:r>
        <w:rPr/>
        <w:drawing>
          <wp:inline distT="0" distB="0" distL="0" distR="0">
            <wp:extent cx="5943600" cy="334327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inline>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Normal"/>
    <w:next w:val="Normal"/>
    <w:link w:val="Heading1Char"/>
    <w:uiPriority w:val="9"/>
    <w:qFormat/>
    <w:rsid w:val="0079358f"/>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Normal"/>
    <w:link w:val="Heading2Char"/>
    <w:uiPriority w:val="9"/>
    <w:semiHidden/>
    <w:unhideWhenUsed/>
    <w:qFormat/>
    <w:rsid w:val="0079358f"/>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Normal"/>
    <w:link w:val="Heading3Char"/>
    <w:uiPriority w:val="9"/>
    <w:unhideWhenUsed/>
    <w:qFormat/>
    <w:rsid w:val="0079358f"/>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Normal"/>
    <w:link w:val="Heading4Char"/>
    <w:uiPriority w:val="9"/>
    <w:semiHidden/>
    <w:unhideWhenUsed/>
    <w:qFormat/>
    <w:rsid w:val="0079358f"/>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Normal"/>
    <w:link w:val="Heading5Char"/>
    <w:uiPriority w:val="9"/>
    <w:semiHidden/>
    <w:unhideWhenUsed/>
    <w:qFormat/>
    <w:rsid w:val="0079358f"/>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Normal"/>
    <w:link w:val="Heading6Char"/>
    <w:uiPriority w:val="9"/>
    <w:semiHidden/>
    <w:unhideWhenUsed/>
    <w:qFormat/>
    <w:rsid w:val="0079358f"/>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79358f"/>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link w:val="Heading8Char"/>
    <w:uiPriority w:val="9"/>
    <w:semiHidden/>
    <w:unhideWhenUsed/>
    <w:qFormat/>
    <w:rsid w:val="0079358f"/>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79358f"/>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9358f"/>
    <w:rPr>
      <w:rFonts w:ascii="Aptos Display" w:hAnsi="Aptos Display" w:eastAsia="" w:cs="" w:asciiTheme="majorHAnsi" w:cstheme="majorBidi" w:eastAsiaTheme="majorEastAsia" w:hAnsiTheme="majorHAnsi"/>
      <w:color w:val="0F4761" w:themeColor="accent1" w:themeShade="bf"/>
      <w:sz w:val="40"/>
      <w:szCs w:val="40"/>
    </w:rPr>
  </w:style>
  <w:style w:type="character" w:styleId="Heading2Char" w:customStyle="1">
    <w:name w:val="Heading 2 Char"/>
    <w:basedOn w:val="DefaultParagraphFont"/>
    <w:link w:val="Heading2"/>
    <w:uiPriority w:val="9"/>
    <w:semiHidden/>
    <w:qFormat/>
    <w:rsid w:val="0079358f"/>
    <w:rPr>
      <w:rFonts w:ascii="Aptos Display" w:hAnsi="Aptos Display" w:eastAsia="" w:cs="" w:asciiTheme="majorHAnsi" w:cstheme="majorBidi" w:eastAsiaTheme="majorEastAsia" w:hAnsiTheme="majorHAnsi"/>
      <w:color w:val="0F4761" w:themeColor="accent1" w:themeShade="bf"/>
      <w:sz w:val="32"/>
      <w:szCs w:val="32"/>
    </w:rPr>
  </w:style>
  <w:style w:type="character" w:styleId="Heading3Char" w:customStyle="1">
    <w:name w:val="Heading 3 Char"/>
    <w:basedOn w:val="DefaultParagraphFont"/>
    <w:link w:val="Heading3"/>
    <w:uiPriority w:val="9"/>
    <w:qFormat/>
    <w:rsid w:val="0079358f"/>
    <w:rPr>
      <w:rFonts w:eastAsia="" w:cs="" w:cstheme="majorBidi" w:eastAsiaTheme="majorEastAsia"/>
      <w:color w:val="0F4761" w:themeColor="accent1" w:themeShade="bf"/>
      <w:sz w:val="28"/>
      <w:szCs w:val="28"/>
    </w:rPr>
  </w:style>
  <w:style w:type="character" w:styleId="Heading4Char" w:customStyle="1">
    <w:name w:val="Heading 4 Char"/>
    <w:basedOn w:val="DefaultParagraphFont"/>
    <w:link w:val="Heading4"/>
    <w:uiPriority w:val="9"/>
    <w:semiHidden/>
    <w:qFormat/>
    <w:rsid w:val="0079358f"/>
    <w:rPr>
      <w:rFonts w:eastAsia="" w:cs="" w:cstheme="majorBidi" w:eastAsiaTheme="majorEastAsia"/>
      <w:i/>
      <w:iCs/>
      <w:color w:val="0F4761" w:themeColor="accent1" w:themeShade="bf"/>
    </w:rPr>
  </w:style>
  <w:style w:type="character" w:styleId="Heading5Char" w:customStyle="1">
    <w:name w:val="Heading 5 Char"/>
    <w:basedOn w:val="DefaultParagraphFont"/>
    <w:link w:val="Heading5"/>
    <w:uiPriority w:val="9"/>
    <w:semiHidden/>
    <w:qFormat/>
    <w:rsid w:val="0079358f"/>
    <w:rPr>
      <w:rFonts w:eastAsia="" w:cs="" w:cstheme="majorBidi" w:eastAsiaTheme="majorEastAsia"/>
      <w:color w:val="0F4761" w:themeColor="accent1" w:themeShade="bf"/>
    </w:rPr>
  </w:style>
  <w:style w:type="character" w:styleId="Heading6Char" w:customStyle="1">
    <w:name w:val="Heading 6 Char"/>
    <w:basedOn w:val="DefaultParagraphFont"/>
    <w:link w:val="Heading6"/>
    <w:uiPriority w:val="9"/>
    <w:semiHidden/>
    <w:qFormat/>
    <w:rsid w:val="0079358f"/>
    <w:rPr>
      <w:rFonts w:eastAsia="" w:cs="" w:cstheme="majorBidi" w:eastAsiaTheme="majorEastAsia"/>
      <w:i/>
      <w:iCs/>
      <w:color w:val="595959" w:themeColor="text1" w:themeTint="a6"/>
    </w:rPr>
  </w:style>
  <w:style w:type="character" w:styleId="Heading7Char" w:customStyle="1">
    <w:name w:val="Heading 7 Char"/>
    <w:basedOn w:val="DefaultParagraphFont"/>
    <w:link w:val="Heading7"/>
    <w:uiPriority w:val="9"/>
    <w:semiHidden/>
    <w:qFormat/>
    <w:rsid w:val="0079358f"/>
    <w:rPr>
      <w:rFonts w:eastAsia="" w:cs="" w:cstheme="majorBidi" w:eastAsiaTheme="majorEastAsia"/>
      <w:color w:val="595959" w:themeColor="text1" w:themeTint="a6"/>
    </w:rPr>
  </w:style>
  <w:style w:type="character" w:styleId="Heading8Char" w:customStyle="1">
    <w:name w:val="Heading 8 Char"/>
    <w:basedOn w:val="DefaultParagraphFont"/>
    <w:link w:val="Heading8"/>
    <w:uiPriority w:val="9"/>
    <w:semiHidden/>
    <w:qFormat/>
    <w:rsid w:val="0079358f"/>
    <w:rPr>
      <w:rFonts w:eastAsia="" w:cs="" w:cstheme="majorBidi" w:eastAsiaTheme="majorEastAsia"/>
      <w:i/>
      <w:iCs/>
      <w:color w:val="272727" w:themeColor="text1" w:themeTint="d8"/>
    </w:rPr>
  </w:style>
  <w:style w:type="character" w:styleId="Heading9Char" w:customStyle="1">
    <w:name w:val="Heading 9 Char"/>
    <w:basedOn w:val="DefaultParagraphFont"/>
    <w:link w:val="Heading9"/>
    <w:uiPriority w:val="9"/>
    <w:semiHidden/>
    <w:qFormat/>
    <w:rsid w:val="0079358f"/>
    <w:rPr>
      <w:rFonts w:eastAsia="" w:cs="" w:cstheme="majorBidi" w:eastAsiaTheme="majorEastAsia"/>
      <w:color w:val="272727" w:themeColor="text1" w:themeTint="d8"/>
    </w:rPr>
  </w:style>
  <w:style w:type="character" w:styleId="TitleChar" w:customStyle="1">
    <w:name w:val="Title Char"/>
    <w:basedOn w:val="DefaultParagraphFont"/>
    <w:link w:val="Title"/>
    <w:uiPriority w:val="10"/>
    <w:qFormat/>
    <w:rsid w:val="0079358f"/>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9358f"/>
    <w:rPr>
      <w:rFonts w:eastAsia="" w:cs="" w:cstheme="majorBidi" w:eastAsiaTheme="majorEastAsia"/>
      <w:color w:val="595959" w:themeColor="text1" w:themeTint="a6"/>
      <w:spacing w:val="15"/>
      <w:sz w:val="28"/>
      <w:szCs w:val="28"/>
    </w:rPr>
  </w:style>
  <w:style w:type="character" w:styleId="QuoteChar" w:customStyle="1">
    <w:name w:val="Quote Char"/>
    <w:basedOn w:val="DefaultParagraphFont"/>
    <w:link w:val="Quote"/>
    <w:uiPriority w:val="29"/>
    <w:qFormat/>
    <w:rsid w:val="0079358f"/>
    <w:rPr>
      <w:i/>
      <w:iCs/>
      <w:color w:val="404040" w:themeColor="text1" w:themeTint="bf"/>
    </w:rPr>
  </w:style>
  <w:style w:type="character" w:styleId="IntenseEmphasis">
    <w:name w:val="Intense Emphasis"/>
    <w:basedOn w:val="DefaultParagraphFont"/>
    <w:uiPriority w:val="21"/>
    <w:qFormat/>
    <w:rsid w:val="0079358f"/>
    <w:rPr>
      <w:i/>
      <w:iCs/>
      <w:color w:val="0F4761" w:themeColor="accent1" w:themeShade="bf"/>
    </w:rPr>
  </w:style>
  <w:style w:type="character" w:styleId="IntenseQuoteChar" w:customStyle="1">
    <w:name w:val="Intense Quote Char"/>
    <w:basedOn w:val="DefaultParagraphFont"/>
    <w:link w:val="IntenseQuote"/>
    <w:uiPriority w:val="30"/>
    <w:qFormat/>
    <w:rsid w:val="0079358f"/>
    <w:rPr>
      <w:i/>
      <w:iCs/>
      <w:color w:val="0F4761" w:themeColor="accent1" w:themeShade="bf"/>
    </w:rPr>
  </w:style>
  <w:style w:type="character" w:styleId="IntenseReference">
    <w:name w:val="Intense Reference"/>
    <w:basedOn w:val="DefaultParagraphFont"/>
    <w:uiPriority w:val="32"/>
    <w:qFormat/>
    <w:rsid w:val="0079358f"/>
    <w:rPr>
      <w:b/>
      <w:bCs/>
      <w:smallCaps/>
      <w:color w:val="0F4761" w:themeColor="accent1" w:themeShade="bf"/>
      <w:spacing w:val="5"/>
    </w:rPr>
  </w:style>
  <w:style w:type="character" w:styleId="Strong">
    <w:name w:val="Strong"/>
    <w:basedOn w:val="DefaultParagraphFont"/>
    <w:uiPriority w:val="22"/>
    <w:qFormat/>
    <w:rsid w:val="0079358f"/>
    <w:rPr>
      <w:b/>
      <w:bCs/>
    </w:rPr>
  </w:style>
  <w:style w:type="character" w:styleId="InternetLink">
    <w:name w:val="Hyperlink"/>
    <w:basedOn w:val="DefaultParagraphFont"/>
    <w:rPr>
      <w:color w:val="0563C1" w:themeColor="hyperlink"/>
      <w:u w:val="single"/>
    </w:rPr>
  </w:style>
  <w:style w:type="character" w:styleId="Hljsbuiltin">
    <w:name w:val="hljs-built_in"/>
    <w:basedOn w:val="DefaultParagraphFont"/>
    <w:qFormat/>
    <w:rPr/>
  </w:style>
  <w:style w:type="character" w:styleId="Hljsvariable">
    <w:name w:val="hljs-variabl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79358f"/>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9358f"/>
    <w:pPr/>
    <w:rPr>
      <w:rFonts w:eastAsia="" w:cs="" w:cstheme="majorBidi" w:eastAsiaTheme="majorEastAsia"/>
      <w:color w:val="595959" w:themeColor="text1" w:themeTint="a6"/>
      <w:spacing w:val="15"/>
      <w:sz w:val="28"/>
      <w:szCs w:val="28"/>
    </w:rPr>
  </w:style>
  <w:style w:type="paragraph" w:styleId="Quote">
    <w:name w:val="Quote"/>
    <w:basedOn w:val="Normal"/>
    <w:next w:val="Normal"/>
    <w:link w:val="QuoteChar"/>
    <w:uiPriority w:val="29"/>
    <w:qFormat/>
    <w:rsid w:val="0079358f"/>
    <w:pPr>
      <w:spacing w:before="160" w:after="160"/>
      <w:jc w:val="center"/>
    </w:pPr>
    <w:rPr>
      <w:i/>
      <w:iCs/>
      <w:color w:val="404040" w:themeColor="text1" w:themeTint="bf"/>
    </w:rPr>
  </w:style>
  <w:style w:type="paragraph" w:styleId="ListParagraph">
    <w:name w:val="List Paragraph"/>
    <w:basedOn w:val="Normal"/>
    <w:uiPriority w:val="34"/>
    <w:qFormat/>
    <w:rsid w:val="0079358f"/>
    <w:pPr>
      <w:spacing w:before="0" w:after="160"/>
      <w:ind w:left="720" w:hanging="0"/>
      <w:contextualSpacing/>
    </w:pPr>
    <w:rPr/>
  </w:style>
  <w:style w:type="paragraph" w:styleId="IntenseQuote">
    <w:name w:val="Intense Quote"/>
    <w:basedOn w:val="Normal"/>
    <w:next w:val="Normal"/>
    <w:link w:val="IntenseQuoteChar"/>
    <w:uiPriority w:val="30"/>
    <w:qFormat/>
    <w:rsid w:val="0079358f"/>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NormalWeb">
    <w:name w:val="Normal (Web)"/>
    <w:basedOn w:val="Normal"/>
    <w:uiPriority w:val="99"/>
    <w:semiHidden/>
    <w:unhideWhenUsed/>
    <w:qFormat/>
    <w:rsid w:val="0079358f"/>
    <w:pPr>
      <w:spacing w:lineRule="auto" w:line="240" w:beforeAutospacing="1" w:afterAutospacing="1"/>
    </w:pPr>
    <w:rPr>
      <w:rFonts w:ascii="Times New Roman" w:hAnsi="Times New Roman" w:eastAsia="Times New Roman" w:cs="Times New Roman"/>
      <w:kern w:val="0"/>
      <w:sz w:val="24"/>
      <w:szCs w:val="24"/>
      <w14:ligatures w14: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c2-user@3.80.190.26"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Application>LibreOffice/7.4.7.2$Linux_X86_64 LibreOffice_project/40$Build-2</Application>
  <AppVersion>15.0000</AppVersion>
  <Pages>16</Pages>
  <Words>393</Words>
  <Characters>2030</Characters>
  <CharactersWithSpaces>2362</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2024-02-29T13:49:00Z</dcterms:created>
  <dc:creator>office4</dc:creator>
  <dc:description/>
  <dc:language>en-IN</dc:language>
  <cp:lastModifiedBy/>
  <dcterms:modified xsi:type="dcterms:W3CDTF">2024-03-03T20:28:22Z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